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38B1A" w14:textId="77777777" w:rsidR="009222EF" w:rsidRDefault="009222EF">
      <w:pPr>
        <w:spacing w:line="249" w:lineRule="auto"/>
        <w:jc w:val="center"/>
        <w:rPr>
          <w:rFonts w:ascii="宋体" w:eastAsia="宋体" w:hAnsi="宋体"/>
          <w:b/>
          <w:bCs/>
          <w:color w:val="000000"/>
          <w:sz w:val="28"/>
        </w:rPr>
      </w:pPr>
      <w:r>
        <w:rPr>
          <w:rFonts w:ascii="宋体" w:eastAsia="宋体" w:hAnsi="宋体" w:hint="eastAsia"/>
          <w:b/>
          <w:bCs/>
          <w:color w:val="000000"/>
          <w:sz w:val="28"/>
        </w:rPr>
        <w:t>深圳市深职控股有限公司</w:t>
      </w:r>
    </w:p>
    <w:p w14:paraId="5783F36E" w14:textId="4EDC8768" w:rsidR="002C4726" w:rsidRDefault="009222EF">
      <w:pPr>
        <w:spacing w:line="249" w:lineRule="auto"/>
        <w:jc w:val="center"/>
        <w:rPr>
          <w:rFonts w:ascii="宋体" w:eastAsia="宋体" w:hAnsi="宋体"/>
          <w:b/>
          <w:bCs/>
          <w:color w:val="000000"/>
          <w:sz w:val="28"/>
        </w:rPr>
      </w:pPr>
      <w:r>
        <w:rPr>
          <w:rFonts w:ascii="宋体" w:eastAsia="宋体" w:hAnsi="宋体" w:hint="eastAsia"/>
          <w:b/>
          <w:bCs/>
          <w:color w:val="000000"/>
          <w:sz w:val="28"/>
        </w:rPr>
        <w:t>报废</w:t>
      </w:r>
      <w:r>
        <w:rPr>
          <w:rFonts w:ascii="宋体" w:eastAsia="宋体" w:hAnsi="宋体" w:hint="eastAsia"/>
          <w:b/>
          <w:bCs/>
          <w:color w:val="000000"/>
          <w:sz w:val="28"/>
        </w:rPr>
        <w:t>固定资产及存货（原材料）清单</w:t>
      </w:r>
    </w:p>
    <w:p w14:paraId="17B7DFC6" w14:textId="22DDB594" w:rsidR="002C4726" w:rsidRDefault="009222EF" w:rsidP="009222EF">
      <w:pPr>
        <w:spacing w:line="249" w:lineRule="auto"/>
        <w:jc w:val="left"/>
      </w:pPr>
      <w:r w:rsidRPr="009222EF">
        <w:rPr>
          <w:rFonts w:ascii="宋体" w:eastAsia="宋体" w:hAnsi="宋体" w:hint="eastAsia"/>
          <w:color w:val="FF0000"/>
          <w:sz w:val="24"/>
          <w:szCs w:val="24"/>
        </w:rPr>
        <w:t>特别说明：清单所列物品使用年限长，已达报废，大部分零配件缺失、不全，按现场查勘现状进行拍卖，清单仅提供参考。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2207"/>
        <w:gridCol w:w="1099"/>
        <w:gridCol w:w="3102"/>
      </w:tblGrid>
      <w:tr w:rsidR="002C4726" w14:paraId="7F2CF069" w14:textId="77777777">
        <w:trPr>
          <w:trHeight w:val="785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3DC7" w14:textId="77777777" w:rsidR="002C4726" w:rsidRDefault="002C4726">
            <w:pPr>
              <w:rPr>
                <w:rFonts w:ascii="仿宋" w:eastAsia="仿宋" w:hAnsi="仿宋" w:cs="仿宋" w:hint="eastAsia"/>
                <w:b/>
                <w:bCs/>
              </w:rPr>
            </w:pPr>
          </w:p>
          <w:p w14:paraId="758D8FEA" w14:textId="77777777" w:rsidR="002C4726" w:rsidRDefault="009222EF">
            <w:pPr>
              <w:ind w:firstLineChars="100" w:firstLine="211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序号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D207" w14:textId="77777777" w:rsidR="002C4726" w:rsidRDefault="002C4726">
            <w:pPr>
              <w:ind w:firstLineChars="100" w:firstLine="211"/>
              <w:rPr>
                <w:rFonts w:ascii="仿宋" w:eastAsia="仿宋" w:hAnsi="仿宋" w:cs="仿宋" w:hint="eastAsia"/>
                <w:b/>
                <w:bCs/>
              </w:rPr>
            </w:pPr>
          </w:p>
          <w:p w14:paraId="252E3E89" w14:textId="77777777" w:rsidR="002C4726" w:rsidRDefault="009222EF">
            <w:pPr>
              <w:ind w:firstLineChars="500" w:firstLine="1054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名称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30792" w14:textId="77777777" w:rsidR="002C4726" w:rsidRDefault="002C4726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</w:p>
          <w:p w14:paraId="74A7D41C" w14:textId="77777777" w:rsidR="002C4726" w:rsidRDefault="009222EF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数量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B7D1" w14:textId="77777777" w:rsidR="002C4726" w:rsidRDefault="002C4726">
            <w:pPr>
              <w:rPr>
                <w:rFonts w:ascii="仿宋" w:eastAsia="仿宋" w:hAnsi="仿宋" w:cs="仿宋" w:hint="eastAsia"/>
                <w:b/>
                <w:bCs/>
              </w:rPr>
            </w:pPr>
          </w:p>
          <w:p w14:paraId="71EC3E08" w14:textId="77777777" w:rsidR="002C4726" w:rsidRDefault="009222EF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备注</w:t>
            </w:r>
          </w:p>
        </w:tc>
      </w:tr>
      <w:tr w:rsidR="002C4726" w14:paraId="2E93F6BF" w14:textId="77777777" w:rsidTr="009222EF">
        <w:trPr>
          <w:trHeight w:val="785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71BAF" w14:textId="77777777" w:rsidR="002C4726" w:rsidRDefault="009222EF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1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FAC80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各类</w:t>
            </w:r>
            <w:r>
              <w:rPr>
                <w:rFonts w:ascii="仿宋" w:eastAsia="仿宋" w:hAnsi="仿宋" w:cs="仿宋" w:hint="eastAsia"/>
              </w:rPr>
              <w:t>办工设备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EDBFA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一批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4D58F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部分</w:t>
            </w:r>
            <w:r>
              <w:rPr>
                <w:rFonts w:ascii="仿宋" w:eastAsia="仿宋" w:hAnsi="仿宋" w:cs="仿宋" w:hint="eastAsia"/>
              </w:rPr>
              <w:t>设备缺少零部件</w:t>
            </w:r>
            <w:r>
              <w:rPr>
                <w:rFonts w:ascii="仿宋" w:eastAsia="仿宋" w:hAnsi="仿宋" w:cs="仿宋" w:hint="eastAsia"/>
              </w:rPr>
              <w:t>，部分</w:t>
            </w:r>
            <w:r>
              <w:rPr>
                <w:rFonts w:ascii="仿宋" w:eastAsia="仿宋" w:hAnsi="仿宋" w:cs="仿宋" w:hint="eastAsia"/>
              </w:rPr>
              <w:t>设备</w:t>
            </w:r>
            <w:r>
              <w:rPr>
                <w:rFonts w:ascii="仿宋" w:eastAsia="仿宋" w:hAnsi="仿宋" w:cs="仿宋" w:hint="eastAsia"/>
              </w:rPr>
              <w:t>挤压变形</w:t>
            </w:r>
          </w:p>
        </w:tc>
      </w:tr>
      <w:tr w:rsidR="002C4726" w14:paraId="33D65FDA" w14:textId="77777777" w:rsidTr="009222EF">
        <w:trPr>
          <w:trHeight w:val="785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AED6" w14:textId="77777777" w:rsidR="002C4726" w:rsidRDefault="009222EF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2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E6AC1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铁架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2B036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一批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89F39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部分铁架挤压变形</w:t>
            </w:r>
          </w:p>
        </w:tc>
      </w:tr>
      <w:tr w:rsidR="002C4726" w14:paraId="7D42691F" w14:textId="77777777" w:rsidTr="009222EF">
        <w:trPr>
          <w:trHeight w:val="785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5700C" w14:textId="77777777" w:rsidR="002C4726" w:rsidRDefault="009222EF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3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96E90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电压表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9C30E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一批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4A1D8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严重损坏</w:t>
            </w:r>
          </w:p>
        </w:tc>
      </w:tr>
      <w:tr w:rsidR="002C4726" w14:paraId="1E61BC1F" w14:textId="77777777" w:rsidTr="009222EF">
        <w:trPr>
          <w:trHeight w:val="785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C8939" w14:textId="77777777" w:rsidR="002C4726" w:rsidRDefault="009222EF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4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A0DAD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办工电脑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C4792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一批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261C6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严重损坏</w:t>
            </w:r>
          </w:p>
        </w:tc>
      </w:tr>
      <w:tr w:rsidR="002C4726" w14:paraId="6C1BEC12" w14:textId="77777777" w:rsidTr="009222EF">
        <w:trPr>
          <w:trHeight w:val="785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6643C" w14:textId="77777777" w:rsidR="002C4726" w:rsidRDefault="009222EF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5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BA6E6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教学模具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C9E11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一批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E9055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部分</w:t>
            </w:r>
            <w:r>
              <w:rPr>
                <w:rFonts w:ascii="仿宋" w:eastAsia="仿宋" w:hAnsi="仿宋" w:cs="仿宋" w:hint="eastAsia"/>
              </w:rPr>
              <w:t>设备</w:t>
            </w:r>
            <w:r>
              <w:rPr>
                <w:rFonts w:ascii="仿宋" w:eastAsia="仿宋" w:hAnsi="仿宋" w:cs="仿宋" w:hint="eastAsia"/>
              </w:rPr>
              <w:t>挤压变形</w:t>
            </w:r>
            <w:r>
              <w:rPr>
                <w:rFonts w:ascii="仿宋" w:eastAsia="仿宋" w:hAnsi="仿宋" w:cs="仿宋" w:hint="eastAsia"/>
              </w:rPr>
              <w:t>损坏</w:t>
            </w:r>
          </w:p>
        </w:tc>
      </w:tr>
      <w:tr w:rsidR="002C4726" w14:paraId="4D977ACB" w14:textId="77777777" w:rsidTr="009222EF">
        <w:trPr>
          <w:trHeight w:val="785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F81B" w14:textId="77777777" w:rsidR="002C4726" w:rsidRDefault="009222EF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6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A2F1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空调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D4F05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一批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7090A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严重损坏</w:t>
            </w:r>
          </w:p>
        </w:tc>
      </w:tr>
      <w:tr w:rsidR="002C4726" w14:paraId="62D9606B" w14:textId="77777777" w:rsidTr="009222EF">
        <w:trPr>
          <w:trHeight w:val="785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E6D24" w14:textId="77777777" w:rsidR="002C4726" w:rsidRDefault="009222EF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7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E85BC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各类模型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F6475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一批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CB3C2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损坏</w:t>
            </w:r>
          </w:p>
        </w:tc>
      </w:tr>
      <w:tr w:rsidR="002C4726" w14:paraId="2DFFF31F" w14:textId="77777777" w:rsidTr="009222EF">
        <w:trPr>
          <w:trHeight w:val="785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09D95" w14:textId="77777777" w:rsidR="002C4726" w:rsidRDefault="009222EF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8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B9371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纸质教材、纸皮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E020E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一批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7AB80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损坏</w:t>
            </w:r>
          </w:p>
        </w:tc>
      </w:tr>
      <w:tr w:rsidR="002C4726" w14:paraId="05C26835" w14:textId="77777777" w:rsidTr="009222EF">
        <w:trPr>
          <w:trHeight w:val="562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492AD" w14:textId="77777777" w:rsidR="002C4726" w:rsidRDefault="009222EF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9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8E891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办工家具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29939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一批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C069E" w14:textId="77777777" w:rsidR="002C4726" w:rsidRDefault="009222EF">
            <w:pPr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已挤压变形，缺少零部件</w:t>
            </w:r>
          </w:p>
        </w:tc>
      </w:tr>
      <w:tr w:rsidR="002C4726" w14:paraId="746249ED" w14:textId="77777777">
        <w:trPr>
          <w:trHeight w:val="785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0928" w14:textId="77777777" w:rsidR="002C4726" w:rsidRDefault="002C4726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</w:p>
          <w:p w14:paraId="23880C49" w14:textId="77777777" w:rsidR="002C4726" w:rsidRDefault="009222EF">
            <w:pPr>
              <w:jc w:val="center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注</w:t>
            </w:r>
          </w:p>
        </w:tc>
        <w:tc>
          <w:tcPr>
            <w:tcW w:w="8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2ADE" w14:textId="77777777" w:rsidR="002C4726" w:rsidRDefault="009222EF">
            <w:pPr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 w:hint="eastAsia"/>
              </w:rPr>
              <w:t>、以上资产均露天存放，已严重腐蚀、锈蚀、变形；</w:t>
            </w:r>
            <w:r>
              <w:rPr>
                <w:rFonts w:ascii="仿宋" w:eastAsia="仿宋" w:hAnsi="仿宋" w:cs="仿宋" w:hint="eastAsia"/>
              </w:rPr>
              <w:t>2</w:t>
            </w:r>
            <w:r>
              <w:rPr>
                <w:rFonts w:ascii="仿宋" w:eastAsia="仿宋" w:hAnsi="仿宋" w:cs="仿宋" w:hint="eastAsia"/>
              </w:rPr>
              <w:t>、资产使用年限长，残缺不全，以现场看货现状为准。</w:t>
            </w:r>
            <w:r>
              <w:rPr>
                <w:rFonts w:ascii="仿宋" w:eastAsia="仿宋" w:hAnsi="仿宋" w:cs="仿宋" w:hint="eastAsia"/>
              </w:rPr>
              <w:t>3</w:t>
            </w:r>
            <w:r>
              <w:rPr>
                <w:rFonts w:ascii="仿宋" w:eastAsia="仿宋" w:hAnsi="仿宋" w:cs="仿宋" w:hint="eastAsia"/>
              </w:rPr>
              <w:t>、数量以实际清点为准。</w:t>
            </w:r>
          </w:p>
        </w:tc>
      </w:tr>
    </w:tbl>
    <w:p w14:paraId="6C852DC4" w14:textId="77777777" w:rsidR="002C4726" w:rsidRDefault="002C4726">
      <w:pPr>
        <w:spacing w:line="1" w:lineRule="exact"/>
      </w:pPr>
    </w:p>
    <w:sectPr w:rsidR="002C4726" w:rsidSect="009222EF">
      <w:type w:val="continuous"/>
      <w:pgSz w:w="8540" w:h="11900" w:orient="landscape"/>
      <w:pgMar w:top="720" w:right="720" w:bottom="720" w:left="720" w:header="360" w:footer="36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JlZDUyYTE5MDk2ZDVjZWIxYzE3ZWNlZjEzZDUzZTUifQ=="/>
  </w:docVars>
  <w:rsids>
    <w:rsidRoot w:val="00BD0BC8"/>
    <w:rsid w:val="000D6051"/>
    <w:rsid w:val="002C4726"/>
    <w:rsid w:val="009222EF"/>
    <w:rsid w:val="009F0BE0"/>
    <w:rsid w:val="00BA6D97"/>
    <w:rsid w:val="00BD0BC8"/>
    <w:rsid w:val="00D346EB"/>
    <w:rsid w:val="5F1A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741FE"/>
  <w15:docId w15:val="{B7715C17-2F9F-452B-A6FF-E7DC2C6E7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wordbuilder</dc:title>
  <dc:creator>INTSIG</dc:creator>
  <dc:description>Intsig Word Converter</dc:description>
  <cp:lastModifiedBy>CXY2017</cp:lastModifiedBy>
  <cp:revision>1</cp:revision>
  <dcterms:created xsi:type="dcterms:W3CDTF">2024-09-27T02:04:00Z</dcterms:created>
  <dcterms:modified xsi:type="dcterms:W3CDTF">2024-09-27T04:09:00Z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AFE297B844C74565B7E504CAD84F937E_12</vt:lpwstr>
  </property>
</Properties>
</file>